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142BC" w14:textId="77777777" w:rsidR="00632D41" w:rsidRDefault="00C47338" w:rsidP="006D5A07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C47338">
        <w:rPr>
          <w:rFonts w:ascii="Arial" w:hAnsi="Arial" w:cs="Arial"/>
          <w:b/>
          <w:sz w:val="24"/>
          <w:szCs w:val="24"/>
        </w:rPr>
        <w:t xml:space="preserve">Trainer Application </w:t>
      </w:r>
    </w:p>
    <w:p w14:paraId="0949E34B" w14:textId="77777777" w:rsidR="00C47338" w:rsidRDefault="00C47338" w:rsidP="006D5A07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2A1622D" w14:textId="77777777" w:rsidR="00C47338" w:rsidRDefault="00C47338" w:rsidP="006D5A0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About the trainer:</w:t>
      </w:r>
    </w:p>
    <w:p w14:paraId="34403F73" w14:textId="77777777" w:rsidR="009C3709" w:rsidRDefault="009C3709" w:rsidP="009C3709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75"/>
        <w:gridCol w:w="2064"/>
        <w:gridCol w:w="2617"/>
      </w:tblGrid>
      <w:tr w:rsidR="006D5A07" w14:paraId="67F72A6D" w14:textId="77777777" w:rsidTr="006D5A07">
        <w:tc>
          <w:tcPr>
            <w:tcW w:w="7930" w:type="dxa"/>
          </w:tcPr>
          <w:p w14:paraId="1FCEF639" w14:textId="77777777" w:rsidR="00C47338" w:rsidRDefault="00C47338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Trainer Name:</w:t>
            </w:r>
          </w:p>
        </w:tc>
        <w:tc>
          <w:tcPr>
            <w:tcW w:w="9639" w:type="dxa"/>
            <w:gridSpan w:val="2"/>
          </w:tcPr>
          <w:p w14:paraId="61C89B35" w14:textId="77777777" w:rsidR="00C47338" w:rsidRDefault="00C47338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5B27CA45" w14:textId="77777777" w:rsidTr="006D5A07">
        <w:tc>
          <w:tcPr>
            <w:tcW w:w="7930" w:type="dxa"/>
          </w:tcPr>
          <w:p w14:paraId="10238033" w14:textId="77777777" w:rsidR="00C47338" w:rsidRDefault="00C47338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GMC Number:</w:t>
            </w:r>
          </w:p>
        </w:tc>
        <w:tc>
          <w:tcPr>
            <w:tcW w:w="9639" w:type="dxa"/>
            <w:gridSpan w:val="2"/>
          </w:tcPr>
          <w:p w14:paraId="3CF9EDE2" w14:textId="77777777" w:rsidR="00C47338" w:rsidRDefault="00C47338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719BFA9C" w14:textId="77777777" w:rsidTr="006D5A07">
        <w:tc>
          <w:tcPr>
            <w:tcW w:w="7930" w:type="dxa"/>
          </w:tcPr>
          <w:p w14:paraId="2087AABC" w14:textId="77777777" w:rsidR="00C47338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Entry on the specialist register:</w:t>
            </w:r>
          </w:p>
        </w:tc>
        <w:tc>
          <w:tcPr>
            <w:tcW w:w="9639" w:type="dxa"/>
            <w:gridSpan w:val="2"/>
          </w:tcPr>
          <w:p w14:paraId="0FADB6D5" w14:textId="77777777" w:rsidR="006D5A07" w:rsidRDefault="006D5A07" w:rsidP="006D5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4BB644" w14:textId="77777777" w:rsidR="00C47338" w:rsidRDefault="006D5A07" w:rsidP="006D5A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General / Old Age / Child and Adolescent /Forensic / Learning Disability</w:t>
            </w:r>
          </w:p>
        </w:tc>
      </w:tr>
      <w:tr w:rsidR="006D5A07" w14:paraId="16BE71E5" w14:textId="77777777" w:rsidTr="006D5A07">
        <w:tc>
          <w:tcPr>
            <w:tcW w:w="7930" w:type="dxa"/>
          </w:tcPr>
          <w:p w14:paraId="07EA1D73" w14:textId="77777777" w:rsidR="00C47338" w:rsidRDefault="00C47338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last NHS appraisal</w:t>
            </w:r>
          </w:p>
        </w:tc>
        <w:tc>
          <w:tcPr>
            <w:tcW w:w="9639" w:type="dxa"/>
            <w:gridSpan w:val="2"/>
          </w:tcPr>
          <w:p w14:paraId="3B78721C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472BA682" w14:textId="77777777" w:rsidTr="006D5A07">
        <w:tc>
          <w:tcPr>
            <w:tcW w:w="7930" w:type="dxa"/>
          </w:tcPr>
          <w:p w14:paraId="232409E0" w14:textId="77777777" w:rsidR="00C47338" w:rsidRDefault="00C47338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last certificate of good standing for CPD</w:t>
            </w:r>
          </w:p>
        </w:tc>
        <w:tc>
          <w:tcPr>
            <w:tcW w:w="9639" w:type="dxa"/>
            <w:gridSpan w:val="2"/>
          </w:tcPr>
          <w:p w14:paraId="389BAC3E" w14:textId="77777777" w:rsidR="00C47338" w:rsidRDefault="00C47338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5A1F81C0" w14:textId="77777777" w:rsidTr="006D5A07">
        <w:tc>
          <w:tcPr>
            <w:tcW w:w="7930" w:type="dxa"/>
          </w:tcPr>
          <w:p w14:paraId="709F96DA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of completion of educational supervisor mandatory training:</w:t>
            </w:r>
          </w:p>
        </w:tc>
        <w:tc>
          <w:tcPr>
            <w:tcW w:w="3119" w:type="dxa"/>
          </w:tcPr>
          <w:p w14:paraId="356B09EE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MODULES 1- 4</w:t>
            </w:r>
          </w:p>
        </w:tc>
        <w:tc>
          <w:tcPr>
            <w:tcW w:w="6520" w:type="dxa"/>
          </w:tcPr>
          <w:p w14:paraId="6668B61E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1945F552" w14:textId="77777777" w:rsidTr="006D5A07">
        <w:tc>
          <w:tcPr>
            <w:tcW w:w="7930" w:type="dxa"/>
          </w:tcPr>
          <w:p w14:paraId="05C18F53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A41E32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MODULE 5 - 7</w:t>
            </w:r>
          </w:p>
        </w:tc>
        <w:tc>
          <w:tcPr>
            <w:tcW w:w="6520" w:type="dxa"/>
          </w:tcPr>
          <w:p w14:paraId="4C274319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E0F919" w14:textId="77777777" w:rsidR="00C47338" w:rsidRDefault="00C47338" w:rsidP="006D5A07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70C0F14C" w14:textId="77777777" w:rsidR="00C47338" w:rsidRDefault="00C47338" w:rsidP="006D5A0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the post:</w:t>
      </w:r>
    </w:p>
    <w:p w14:paraId="34F5D9CF" w14:textId="77777777" w:rsidR="009C3709" w:rsidRPr="009C3709" w:rsidRDefault="009C3709" w:rsidP="009C37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56"/>
        <w:gridCol w:w="1030"/>
        <w:gridCol w:w="1080"/>
        <w:gridCol w:w="1139"/>
        <w:gridCol w:w="1158"/>
        <w:gridCol w:w="893"/>
      </w:tblGrid>
      <w:tr w:rsidR="006D5A07" w14:paraId="4A09416A" w14:textId="77777777" w:rsidTr="001A3FE1">
        <w:tc>
          <w:tcPr>
            <w:tcW w:w="7854" w:type="dxa"/>
          </w:tcPr>
          <w:p w14:paraId="56B1B4F0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appointment to this consultant post</w:t>
            </w:r>
          </w:p>
        </w:tc>
        <w:tc>
          <w:tcPr>
            <w:tcW w:w="9639" w:type="dxa"/>
            <w:gridSpan w:val="5"/>
          </w:tcPr>
          <w:p w14:paraId="7A7733C0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1DF07732" w14:textId="77777777" w:rsidTr="001A3FE1">
        <w:tc>
          <w:tcPr>
            <w:tcW w:w="7854" w:type="dxa"/>
          </w:tcPr>
          <w:p w14:paraId="601F524D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Brief description of </w:t>
            </w:r>
            <w:r w:rsidR="001A3FE1">
              <w:rPr>
                <w:rFonts w:ascii="Arial" w:hAnsi="Arial" w:cs="Arial"/>
                <w:b/>
                <w:sz w:val="24"/>
                <w:szCs w:val="24"/>
              </w:rPr>
              <w:t xml:space="preserve">post to include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core educational opportunities </w:t>
            </w:r>
          </w:p>
        </w:tc>
        <w:tc>
          <w:tcPr>
            <w:tcW w:w="9639" w:type="dxa"/>
            <w:gridSpan w:val="5"/>
          </w:tcPr>
          <w:p w14:paraId="2CA54929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48707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D0F47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6FFAAB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3E956C64" w14:textId="77777777" w:rsidTr="001A3FE1">
        <w:tc>
          <w:tcPr>
            <w:tcW w:w="7854" w:type="dxa"/>
          </w:tcPr>
          <w:p w14:paraId="2D19836B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description of additional educational opportunities</w:t>
            </w:r>
          </w:p>
        </w:tc>
        <w:tc>
          <w:tcPr>
            <w:tcW w:w="9639" w:type="dxa"/>
            <w:gridSpan w:val="5"/>
          </w:tcPr>
          <w:p w14:paraId="46D379EF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9AC67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57B872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4BBCC3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5E143416" w14:textId="77777777" w:rsidTr="001A3FE1">
        <w:tc>
          <w:tcPr>
            <w:tcW w:w="7854" w:type="dxa"/>
            <w:vMerge w:val="restart"/>
          </w:tcPr>
          <w:p w14:paraId="056C1338" w14:textId="77777777" w:rsidR="001A3FE1" w:rsidRDefault="001A3FE1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Trainer Timetable</w:t>
            </w:r>
          </w:p>
          <w:p w14:paraId="1E2A0B7C" w14:textId="77777777" w:rsidR="006D5A07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D5A07">
              <w:rPr>
                <w:rFonts w:ascii="Arial" w:hAnsi="Arial" w:cs="Arial"/>
                <w:b/>
                <w:sz w:val="24"/>
                <w:szCs w:val="24"/>
              </w:rPr>
              <w:t xml:space="preserve"> specify supervision time</w:t>
            </w:r>
          </w:p>
          <w:p w14:paraId="4E075A1B" w14:textId="77777777" w:rsidR="001A3FE1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89148" w14:textId="77777777" w:rsidR="001A3FE1" w:rsidRDefault="001A3FE1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488A37F8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 </w:t>
            </w:r>
          </w:p>
        </w:tc>
        <w:tc>
          <w:tcPr>
            <w:tcW w:w="1928" w:type="dxa"/>
          </w:tcPr>
          <w:p w14:paraId="79920380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Tues </w:t>
            </w:r>
          </w:p>
        </w:tc>
        <w:tc>
          <w:tcPr>
            <w:tcW w:w="1928" w:type="dxa"/>
          </w:tcPr>
          <w:p w14:paraId="719D409B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Weds</w:t>
            </w:r>
          </w:p>
        </w:tc>
        <w:tc>
          <w:tcPr>
            <w:tcW w:w="1928" w:type="dxa"/>
          </w:tcPr>
          <w:p w14:paraId="38C464EF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1928" w:type="dxa"/>
          </w:tcPr>
          <w:p w14:paraId="6160EA95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</w:tr>
      <w:tr w:rsidR="006D5A07" w14:paraId="24101BBA" w14:textId="77777777" w:rsidTr="001A3FE1">
        <w:tc>
          <w:tcPr>
            <w:tcW w:w="7854" w:type="dxa"/>
            <w:vMerge/>
          </w:tcPr>
          <w:p w14:paraId="481F27A7" w14:textId="77777777" w:rsidR="006D5A07" w:rsidRDefault="006D5A07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6E410E94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0D92698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35AA858A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9D1BD52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E58E9DA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410A62FB" w14:textId="77777777" w:rsidTr="001A3FE1">
        <w:tc>
          <w:tcPr>
            <w:tcW w:w="7854" w:type="dxa"/>
            <w:vMerge/>
          </w:tcPr>
          <w:p w14:paraId="190465A5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58BC31D3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6D03F0C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3E0F8F91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76039034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1C015A1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E1" w14:paraId="71DFDBAD" w14:textId="77777777" w:rsidTr="001A3FE1">
        <w:trPr>
          <w:trHeight w:val="533"/>
        </w:trPr>
        <w:tc>
          <w:tcPr>
            <w:tcW w:w="7854" w:type="dxa"/>
            <w:vMerge w:val="restart"/>
          </w:tcPr>
          <w:p w14:paraId="46841871" w14:textId="77777777" w:rsidR="001A3FE1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Trainee Timetable  </w:t>
            </w:r>
          </w:p>
          <w:p w14:paraId="54AA8F0D" w14:textId="77777777" w:rsidR="001A3FE1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specify supervision time</w:t>
            </w:r>
          </w:p>
          <w:p w14:paraId="2E3EC40F" w14:textId="77777777" w:rsidR="001A3FE1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identify clinical and non-clinical special interest days</w:t>
            </w:r>
          </w:p>
          <w:p w14:paraId="38F4413A" w14:textId="77777777" w:rsidR="001A3FE1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- 6 session overlap with trainer (or 60% LTFT)</w:t>
            </w:r>
          </w:p>
        </w:tc>
        <w:tc>
          <w:tcPr>
            <w:tcW w:w="1927" w:type="dxa"/>
          </w:tcPr>
          <w:p w14:paraId="0D771661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CA24595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8541D66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7DF8BBB3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A45C693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E1" w14:paraId="7B6A70B9" w14:textId="77777777" w:rsidTr="001A3FE1">
        <w:trPr>
          <w:trHeight w:val="532"/>
        </w:trPr>
        <w:tc>
          <w:tcPr>
            <w:tcW w:w="7854" w:type="dxa"/>
            <w:vMerge/>
          </w:tcPr>
          <w:p w14:paraId="33FB79BA" w14:textId="77777777" w:rsidR="001A3FE1" w:rsidRDefault="001A3FE1" w:rsidP="001A3F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14:paraId="5179B467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0AB978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77A1991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3233BBE0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5BB3EF2" w14:textId="77777777" w:rsidR="001A3FE1" w:rsidRDefault="001A3FE1" w:rsidP="001A3FE1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E1" w14:paraId="4D45BC28" w14:textId="77777777" w:rsidTr="001A3FE1">
        <w:tc>
          <w:tcPr>
            <w:tcW w:w="7854" w:type="dxa"/>
          </w:tcPr>
          <w:p w14:paraId="3D736CDB" w14:textId="77777777" w:rsidR="001A3FE1" w:rsidRDefault="001A3FE1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that the trainee has a designated desk space and lockable drawer</w:t>
            </w:r>
          </w:p>
        </w:tc>
        <w:tc>
          <w:tcPr>
            <w:tcW w:w="9639" w:type="dxa"/>
            <w:gridSpan w:val="5"/>
          </w:tcPr>
          <w:p w14:paraId="1023ECF2" w14:textId="77777777" w:rsidR="001A3FE1" w:rsidRDefault="001A3FE1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59FC8447" w14:textId="77777777" w:rsidTr="001A3FE1">
        <w:tc>
          <w:tcPr>
            <w:tcW w:w="7854" w:type="dxa"/>
          </w:tcPr>
          <w:p w14:paraId="075025DF" w14:textId="77777777" w:rsidR="006D5A07" w:rsidRDefault="001A3FE1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that the trainee has an allocated phone</w:t>
            </w:r>
          </w:p>
        </w:tc>
        <w:tc>
          <w:tcPr>
            <w:tcW w:w="9639" w:type="dxa"/>
            <w:gridSpan w:val="5"/>
          </w:tcPr>
          <w:p w14:paraId="28C99F99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7CD29F14" w14:textId="77777777" w:rsidTr="001A3FE1">
        <w:tc>
          <w:tcPr>
            <w:tcW w:w="7854" w:type="dxa"/>
          </w:tcPr>
          <w:p w14:paraId="476B6D83" w14:textId="77777777" w:rsidR="006D5A07" w:rsidRDefault="001A3FE1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that admin support is available for all aspects of the post including on call</w:t>
            </w:r>
          </w:p>
        </w:tc>
        <w:tc>
          <w:tcPr>
            <w:tcW w:w="9639" w:type="dxa"/>
            <w:gridSpan w:val="5"/>
          </w:tcPr>
          <w:p w14:paraId="7F550CA2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A07" w14:paraId="0FFA73C8" w14:textId="77777777" w:rsidTr="001A3FE1">
        <w:tc>
          <w:tcPr>
            <w:tcW w:w="7854" w:type="dxa"/>
          </w:tcPr>
          <w:p w14:paraId="372DC8C3" w14:textId="77777777" w:rsidR="006D5A07" w:rsidRDefault="001A3FE1" w:rsidP="006D5A0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which rota this post is associated with</w:t>
            </w:r>
          </w:p>
        </w:tc>
        <w:tc>
          <w:tcPr>
            <w:tcW w:w="9639" w:type="dxa"/>
            <w:gridSpan w:val="5"/>
          </w:tcPr>
          <w:p w14:paraId="727BBC79" w14:textId="77777777" w:rsidR="006D5A07" w:rsidRDefault="006D5A07" w:rsidP="006D5A0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388305" w14:textId="77777777" w:rsidR="00C47338" w:rsidRDefault="00C47338" w:rsidP="006D5A07">
      <w:pPr>
        <w:spacing w:before="240"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107159C" w14:textId="77777777" w:rsidR="00C47338" w:rsidRPr="00C47338" w:rsidRDefault="00C47338" w:rsidP="006D5A07">
      <w:pPr>
        <w:spacing w:before="240"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C47338" w:rsidRPr="00C4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17BCA"/>
    <w:multiLevelType w:val="hybridMultilevel"/>
    <w:tmpl w:val="7BCE2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38"/>
    <w:rsid w:val="00080ED1"/>
    <w:rsid w:val="001A3FE1"/>
    <w:rsid w:val="00406BE0"/>
    <w:rsid w:val="005C75AE"/>
    <w:rsid w:val="0063088F"/>
    <w:rsid w:val="006D5A07"/>
    <w:rsid w:val="009C3709"/>
    <w:rsid w:val="00C02130"/>
    <w:rsid w:val="00C4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7641"/>
  <w15:docId w15:val="{45DADAF0-AF1A-4AF9-9153-C417226D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Sian (Somerset Partnership)</dc:creator>
  <cp:lastModifiedBy>Dee Holley</cp:lastModifiedBy>
  <cp:revision>2</cp:revision>
  <dcterms:created xsi:type="dcterms:W3CDTF">2021-01-04T00:41:00Z</dcterms:created>
  <dcterms:modified xsi:type="dcterms:W3CDTF">2021-01-04T00:41:00Z</dcterms:modified>
</cp:coreProperties>
</file>